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7E" w:rsidRDefault="001E557E" w:rsidP="001E557E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color w:val="333333"/>
          <w:sz w:val="21"/>
          <w:szCs w:val="21"/>
          <w:lang w:val="hy-AM"/>
        </w:rPr>
      </w:pPr>
      <w:r>
        <w:rPr>
          <w:rFonts w:ascii="GHEA Grapalat" w:hAnsi="GHEA Grapalat"/>
          <w:color w:val="333333"/>
          <w:sz w:val="21"/>
          <w:szCs w:val="21"/>
          <w:lang w:val="hy-AM"/>
        </w:rPr>
        <w:t>ՈՒՂԵՐՁ</w:t>
      </w:r>
    </w:p>
    <w:p w:rsidR="001E557E" w:rsidRPr="001E557E" w:rsidRDefault="001E557E" w:rsidP="001E557E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color w:val="333333"/>
          <w:sz w:val="21"/>
          <w:szCs w:val="21"/>
          <w:lang w:val="hy-AM"/>
        </w:rPr>
      </w:pP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</w:rPr>
      </w:pPr>
      <w:proofErr w:type="spellStart"/>
      <w:r>
        <w:rPr>
          <w:rFonts w:ascii="GHEA Grapalat" w:hAnsi="GHEA Grapalat"/>
          <w:color w:val="333333"/>
          <w:sz w:val="21"/>
          <w:szCs w:val="21"/>
        </w:rPr>
        <w:t>Հարգարժա՛ն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մանկավարժներ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աշակերտներ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ծնողներ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>:</w:t>
      </w: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</w:rPr>
      </w:pP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</w:rPr>
      </w:pPr>
      <w:proofErr w:type="spellStart"/>
      <w:r>
        <w:rPr>
          <w:rFonts w:ascii="GHEA Grapalat" w:hAnsi="GHEA Grapalat"/>
          <w:color w:val="333333"/>
          <w:sz w:val="21"/>
          <w:szCs w:val="21"/>
        </w:rPr>
        <w:t>Հերթական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սեպտեմբերի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1-ն է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իր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ջերմությամբ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ու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հիշարժանությամբ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բացվում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մեր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առջև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>:</w:t>
      </w: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</w:rPr>
      </w:pPr>
      <w:proofErr w:type="spellStart"/>
      <w:r>
        <w:rPr>
          <w:rFonts w:ascii="GHEA Grapalat" w:hAnsi="GHEA Grapalat"/>
          <w:color w:val="333333"/>
          <w:sz w:val="21"/>
          <w:szCs w:val="21"/>
        </w:rPr>
        <w:t>Սա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գիտելիքի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և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դպրության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տոնն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է,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քանզի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միայն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կրթությունն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է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բերելու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սեր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համերաշխություն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և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խաղաղություն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մեր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երկրին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>:</w:t>
      </w: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</w:rPr>
      </w:pPr>
      <w:proofErr w:type="spellStart"/>
      <w:r>
        <w:rPr>
          <w:rFonts w:ascii="GHEA Grapalat" w:hAnsi="GHEA Grapalat"/>
          <w:color w:val="333333"/>
          <w:sz w:val="21"/>
          <w:szCs w:val="21"/>
        </w:rPr>
        <w:t>Շնորհավորում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եմ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բոլորիս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ուսումնական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տարվա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մեկնարկն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ազդարարող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ոգեշունչ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տոնի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առթիվ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>:</w:t>
      </w: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</w:rPr>
      </w:pPr>
      <w:proofErr w:type="spellStart"/>
      <w:r>
        <w:rPr>
          <w:rFonts w:ascii="GHEA Grapalat" w:hAnsi="GHEA Grapalat"/>
          <w:color w:val="333333"/>
          <w:sz w:val="21"/>
          <w:szCs w:val="21"/>
        </w:rPr>
        <w:t>Թող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ուսումնական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տարին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առանձնանա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բարեբերությամբ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հաջողությունների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անընդհատությամբ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հաղթանակներով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>:</w:t>
      </w: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</w:rPr>
      </w:pPr>
      <w:proofErr w:type="spellStart"/>
      <w:r>
        <w:rPr>
          <w:rFonts w:ascii="GHEA Grapalat" w:hAnsi="GHEA Grapalat"/>
          <w:color w:val="333333"/>
          <w:sz w:val="21"/>
          <w:szCs w:val="21"/>
        </w:rPr>
        <w:t>Սիրելի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՛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աշակերտներ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և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հատկապես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առաջին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դասարանցիներ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գնահատե՛ք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կրթության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ամեն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մի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օրն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ու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ժամը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ժամանակակից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տեխնոլոգիաներն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ուղղե՛ք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ձեր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ինքն</w:t>
      </w:r>
      <w:proofErr w:type="spellEnd"/>
      <w:r>
        <w:rPr>
          <w:rFonts w:ascii="GHEA Grapalat" w:hAnsi="GHEA Grapalat"/>
          <w:color w:val="333333"/>
          <w:sz w:val="21"/>
          <w:szCs w:val="21"/>
          <w:lang w:val="hy-AM"/>
        </w:rPr>
        <w:t>ա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կրթությանն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ու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զարգացմանը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մի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՛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սպանեք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ամենակարևորը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՝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ժամանակը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այն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կարճ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է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ու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արագընթաց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: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Սիրե՛ք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գիրքն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ու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գրականությունը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կարդացե՛ք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և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գնահատե՛ք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այն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ջանքերը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,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ձեր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ուսուցիչներն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ու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ծնողները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ծառայեցնում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են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ձեր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վաղվա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բարեկեցիկ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օրվա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համար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>:</w:t>
      </w: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</w:rPr>
      </w:pPr>
      <w:proofErr w:type="spellStart"/>
      <w:r>
        <w:rPr>
          <w:rFonts w:ascii="GHEA Grapalat" w:hAnsi="GHEA Grapalat"/>
          <w:color w:val="333333"/>
          <w:sz w:val="21"/>
          <w:szCs w:val="21"/>
        </w:rPr>
        <w:t>Սիրելի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 xml:space="preserve">՛ </w:t>
      </w:r>
      <w:proofErr w:type="spellStart"/>
      <w:r>
        <w:rPr>
          <w:rFonts w:ascii="GHEA Grapalat" w:hAnsi="GHEA Grapalat"/>
          <w:color w:val="333333"/>
          <w:sz w:val="21"/>
          <w:szCs w:val="21"/>
        </w:rPr>
        <w:t>մանկավարժներ</w:t>
      </w:r>
      <w:proofErr w:type="spellEnd"/>
      <w:r>
        <w:rPr>
          <w:rFonts w:ascii="GHEA Grapalat" w:hAnsi="GHEA Grapalat"/>
          <w:color w:val="333333"/>
          <w:sz w:val="21"/>
          <w:szCs w:val="21"/>
        </w:rPr>
        <w:t>,</w:t>
      </w:r>
      <w:r>
        <w:rPr>
          <w:rFonts w:ascii="Calibri" w:hAnsi="Calibri" w:cs="Calibri"/>
          <w:color w:val="333333"/>
          <w:sz w:val="21"/>
          <w:szCs w:val="21"/>
        </w:rPr>
        <w:t> </w:t>
      </w:r>
      <w:r>
        <w:rPr>
          <w:rFonts w:ascii="GHEA Grapalat" w:hAnsi="GHEA Grapalat"/>
          <w:color w:val="333333"/>
          <w:sz w:val="21"/>
          <w:szCs w:val="21"/>
          <w:lang w:val="hy-AM"/>
        </w:rPr>
        <w:t>մաղթում եմ եռանդուն աշխատանքային տարի՝ լի ստեղծագործական նվաճումներով ու նոր ձեռքբերումներով, եղեք առողջ ու միշտ ժպտացեք։</w:t>
      </w: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  <w:lang w:val="hy-AM"/>
        </w:rPr>
        <w:t> </w:t>
      </w: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  <w:lang w:val="hy-AM"/>
        </w:rPr>
      </w:pPr>
      <w:r>
        <w:rPr>
          <w:rFonts w:ascii="GHEA Grapalat" w:hAnsi="GHEA Grapalat"/>
          <w:color w:val="333333"/>
          <w:sz w:val="21"/>
          <w:szCs w:val="21"/>
          <w:lang w:val="hy-AM"/>
        </w:rPr>
        <w:t>Առաջին զանգի ղողանջների հետ թող խաղաղություն ու համերաշխություն տարածվի մեր հայրենիքում և աշխարհում:</w:t>
      </w: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  <w:lang w:val="hy-AM"/>
        </w:rPr>
      </w:pPr>
    </w:p>
    <w:p w:rsidR="001E557E" w:rsidRDefault="001E557E" w:rsidP="001E557E">
      <w:pPr>
        <w:pStyle w:val="NormalWeb"/>
        <w:spacing w:before="0" w:beforeAutospacing="0" w:after="150" w:afterAutospacing="0"/>
        <w:rPr>
          <w:rFonts w:ascii="GHEA Grapalat" w:hAnsi="GHEA Grapalat"/>
          <w:color w:val="333333"/>
          <w:sz w:val="21"/>
          <w:szCs w:val="21"/>
        </w:rPr>
      </w:pPr>
      <w:r>
        <w:rPr>
          <w:rFonts w:ascii="GHEA Grapalat" w:hAnsi="GHEA Grapalat"/>
          <w:color w:val="333333"/>
          <w:sz w:val="21"/>
          <w:szCs w:val="21"/>
          <w:lang w:val="hy-AM"/>
        </w:rPr>
        <w:t>ՀԱՄԱՅՆՔԻ ՂԵԿԱՎԱՐ՝ ՀԱԿՈԲ ՇԱՀԳԱԼԴՅԱՆ</w:t>
      </w:r>
      <w:bookmarkStart w:id="0" w:name="_GoBack"/>
      <w:bookmarkEnd w:id="0"/>
    </w:p>
    <w:p w:rsidR="00556CD1" w:rsidRDefault="00556CD1"/>
    <w:sectPr w:rsidR="00556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B0"/>
    <w:rsid w:val="001E557E"/>
    <w:rsid w:val="00556CD1"/>
    <w:rsid w:val="00F3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5CD0E-E410-4216-AA87-2F01C9F6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Varsulya</dc:creator>
  <cp:keywords/>
  <dc:description/>
  <cp:lastModifiedBy>Varsulya</cp:lastModifiedBy>
  <cp:revision>2</cp:revision>
  <dcterms:created xsi:type="dcterms:W3CDTF">2025-08-29T12:25:00Z</dcterms:created>
  <dcterms:modified xsi:type="dcterms:W3CDTF">2025-08-29T12:27:00Z</dcterms:modified>
</cp:coreProperties>
</file>