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61E" w:rsidRPr="0008561E" w:rsidRDefault="0008561E" w:rsidP="0008561E">
      <w:pPr>
        <w:jc w:val="center"/>
        <w:rPr>
          <w:rFonts w:ascii="GHEA Grapalat" w:hAnsi="GHEA Grapalat" w:cs="Sylfaen"/>
          <w:b/>
          <w:bCs/>
          <w:i/>
        </w:rPr>
      </w:pPr>
      <w:r w:rsidRPr="0008561E">
        <w:rPr>
          <w:rFonts w:ascii="GHEA Grapalat" w:hAnsi="GHEA Grapalat" w:cs="Sylfaen"/>
          <w:b/>
          <w:bCs/>
          <w:i/>
        </w:rPr>
        <w:t>ՀԻՄՆԱՎՈՐՈՒՄ</w:t>
      </w:r>
    </w:p>
    <w:p w:rsidR="0008561E" w:rsidRDefault="0008561E" w:rsidP="00014508">
      <w:pPr>
        <w:jc w:val="center"/>
        <w:rPr>
          <w:rFonts w:ascii="GHEA Grapalat" w:hAnsi="GHEA Grapalat" w:cs="Sylfaen"/>
          <w:b/>
          <w:bCs/>
          <w:i/>
        </w:rPr>
      </w:pPr>
      <w:r w:rsidRPr="0008561E">
        <w:rPr>
          <w:rFonts w:ascii="GHEA Grapalat" w:hAnsi="GHEA Grapalat" w:cs="Sylfaen"/>
          <w:b/>
          <w:bCs/>
          <w:i/>
        </w:rPr>
        <w:t>«</w:t>
      </w:r>
      <w:r w:rsidR="00003415" w:rsidRPr="00003415">
        <w:t xml:space="preserve"> </w:t>
      </w:r>
      <w:r w:rsidR="00003415" w:rsidRPr="00003415">
        <w:rPr>
          <w:rFonts w:ascii="GHEA Grapalat" w:hAnsi="GHEA Grapalat" w:cs="Sylfaen"/>
          <w:b/>
          <w:bCs/>
          <w:i/>
        </w:rPr>
        <w:t>ՉԱՐԵՆՑԱՎԱՆ ՀԱՄԱՅՆՔԻ ՍԵՓԱԿԱՆՈՒԹՅՈՒՆ ՀԱՆԴԻՍԱՑՈՂ ԱՎՏՈՄԵՔԵՆԱՆԵՐԸ ԱՃՈՒՐԴԱՅԻՆ ԿԱՐԳՈՎ ՕՏԱՐԵԼՈՒ ՄԱՍԻՆ</w:t>
      </w:r>
      <w:r w:rsidR="00014508">
        <w:rPr>
          <w:rFonts w:ascii="GHEA Grapalat" w:hAnsi="GHEA Grapalat" w:cs="Sylfaen"/>
          <w:b/>
          <w:bCs/>
          <w:i/>
        </w:rPr>
        <w:t xml:space="preserve">» </w:t>
      </w:r>
      <w:r w:rsidR="00014508" w:rsidRPr="00014508">
        <w:rPr>
          <w:rFonts w:ascii="GHEA Grapalat" w:hAnsi="GHEA Grapalat" w:cs="Sylfaen"/>
          <w:b/>
          <w:bCs/>
          <w:i/>
        </w:rPr>
        <w:t>ՉԱՐԵՆՑԱՎԱՆ ՀԱՄԱՅՆՔԻ ԱՎԱԳԱՆՈՒ ՈՐՈՇՄԱՆ ՆԱԽԱԳԾԻ ԸՆԴՈՒՆՄԱՆ ԱՆՀՐԱԺԵՇՏՈՒԹՅԱՆ ՄԱՍԻՆ</w:t>
      </w:r>
    </w:p>
    <w:p w:rsidR="0008561E" w:rsidRPr="0008561E" w:rsidRDefault="0008561E" w:rsidP="0008561E">
      <w:pPr>
        <w:rPr>
          <w:rFonts w:ascii="GHEA Grapalat" w:hAnsi="GHEA Grapalat" w:cs="Sylfaen"/>
          <w:b/>
          <w:bCs/>
          <w:i/>
        </w:rPr>
      </w:pPr>
    </w:p>
    <w:p w:rsidR="00003415" w:rsidRDefault="00003415" w:rsidP="00014508">
      <w:pPr>
        <w:ind w:firstLine="708"/>
        <w:jc w:val="both"/>
        <w:rPr>
          <w:rFonts w:ascii="GHEA Grapalat" w:hAnsi="GHEA Grapalat" w:cs="Sylfaen"/>
          <w:bCs/>
          <w:lang w:val="hy-AM"/>
        </w:rPr>
      </w:pPr>
    </w:p>
    <w:p w:rsidR="00003415" w:rsidRPr="002B2C1C" w:rsidRDefault="00003415" w:rsidP="00014508">
      <w:pPr>
        <w:ind w:firstLine="708"/>
        <w:jc w:val="both"/>
        <w:rPr>
          <w:rFonts w:ascii="GHEA Grapalat" w:hAnsi="GHEA Grapalat" w:cs="Sylfaen"/>
          <w:bCs/>
          <w:lang w:val="hy-AM"/>
        </w:rPr>
      </w:pPr>
      <w:r w:rsidRPr="002B6191">
        <w:rPr>
          <w:rFonts w:ascii="GHEA Grapalat" w:hAnsi="GHEA Grapalat" w:cs="Sylfaen"/>
          <w:bCs/>
          <w:lang w:val="hy-AM"/>
        </w:rPr>
        <w:t>Հաշվի առնելով այն հանգամանքը, որ համաձայն ՀՀ վարչապետի 19</w:t>
      </w:r>
      <w:r w:rsidR="003D6683" w:rsidRPr="003D6683">
        <w:rPr>
          <w:rFonts w:ascii="Cambria Math" w:hAnsi="Cambria Math" w:cs="Cambria Math"/>
          <w:bCs/>
          <w:lang w:val="hy-AM"/>
        </w:rPr>
        <w:t>.</w:t>
      </w:r>
      <w:r w:rsidRPr="002B6191">
        <w:rPr>
          <w:rFonts w:ascii="GHEA Grapalat" w:hAnsi="GHEA Grapalat" w:cs="Sylfaen"/>
          <w:bCs/>
          <w:lang w:val="hy-AM"/>
        </w:rPr>
        <w:t>12</w:t>
      </w:r>
      <w:r w:rsidR="003D6683" w:rsidRPr="003D6683">
        <w:rPr>
          <w:rFonts w:ascii="Cambria Math" w:hAnsi="Cambria Math" w:cs="Cambria Math"/>
          <w:bCs/>
          <w:lang w:val="hy-AM"/>
        </w:rPr>
        <w:t>.</w:t>
      </w:r>
      <w:r w:rsidRPr="002B6191">
        <w:rPr>
          <w:rFonts w:ascii="GHEA Grapalat" w:hAnsi="GHEA Grapalat" w:cs="Sylfaen"/>
          <w:bCs/>
          <w:lang w:val="hy-AM"/>
        </w:rPr>
        <w:t>2024</w:t>
      </w:r>
      <w:r w:rsidRPr="002B6191">
        <w:rPr>
          <w:rFonts w:ascii="GHEA Grapalat" w:hAnsi="GHEA Grapalat" w:cs="GHEA Grapalat"/>
          <w:bCs/>
          <w:lang w:val="hy-AM"/>
        </w:rPr>
        <w:t>թ</w:t>
      </w:r>
      <w:r w:rsidR="00843190" w:rsidRPr="00843190">
        <w:rPr>
          <w:rFonts w:ascii="Cambria Math" w:hAnsi="Cambria Math" w:cs="Cambria Math"/>
          <w:bCs/>
          <w:lang w:val="hy-AM"/>
        </w:rPr>
        <w:t>.</w:t>
      </w:r>
      <w:r w:rsidRPr="002B6191">
        <w:rPr>
          <w:rFonts w:ascii="GHEA Grapalat" w:hAnsi="GHEA Grapalat" w:cs="Sylfaen"/>
          <w:bCs/>
          <w:lang w:val="hy-AM"/>
        </w:rPr>
        <w:t xml:space="preserve">  </w:t>
      </w:r>
      <w:r w:rsidR="002B2C1C" w:rsidRPr="002B6191">
        <w:rPr>
          <w:rFonts w:ascii="GHEA Grapalat" w:hAnsi="GHEA Grapalat" w:cs="GHEA Grapalat"/>
          <w:bCs/>
          <w:lang w:val="hy-AM"/>
        </w:rPr>
        <w:t>համար</w:t>
      </w:r>
      <w:r w:rsidR="002B2C1C" w:rsidRPr="002B6191">
        <w:rPr>
          <w:rFonts w:ascii="GHEA Grapalat" w:hAnsi="GHEA Grapalat" w:cs="Sylfaen"/>
          <w:bCs/>
          <w:lang w:val="hy-AM"/>
        </w:rPr>
        <w:t xml:space="preserve"> 02/12</w:t>
      </w:r>
      <w:r w:rsidR="00843190" w:rsidRPr="00843190">
        <w:rPr>
          <w:rFonts w:ascii="Cambria Math" w:hAnsi="Cambria Math" w:cs="Cambria Math"/>
          <w:bCs/>
          <w:lang w:val="hy-AM"/>
        </w:rPr>
        <w:t>.</w:t>
      </w:r>
      <w:r w:rsidR="002B2C1C" w:rsidRPr="002B2C1C">
        <w:rPr>
          <w:rFonts w:ascii="GHEA Grapalat" w:hAnsi="GHEA Grapalat" w:cs="Sylfaen"/>
          <w:bCs/>
          <w:lang w:val="hy-AM"/>
        </w:rPr>
        <w:t xml:space="preserve">63/43992-2024 </w:t>
      </w:r>
      <w:r w:rsidRPr="002B2C1C">
        <w:rPr>
          <w:rFonts w:ascii="GHEA Grapalat" w:hAnsi="GHEA Grapalat" w:cs="Sylfaen"/>
          <w:bCs/>
          <w:lang w:val="hy-AM"/>
        </w:rPr>
        <w:t>հանձնարարականի և Կոտայքի մարզպետի 23</w:t>
      </w:r>
      <w:r w:rsidR="003D6683" w:rsidRPr="003D6683">
        <w:rPr>
          <w:rFonts w:ascii="Cambria Math" w:hAnsi="Cambria Math" w:cs="Cambria Math"/>
          <w:bCs/>
          <w:lang w:val="hy-AM"/>
        </w:rPr>
        <w:t>.</w:t>
      </w:r>
      <w:r w:rsidRPr="002B2C1C">
        <w:rPr>
          <w:rFonts w:ascii="GHEA Grapalat" w:hAnsi="GHEA Grapalat" w:cs="Sylfaen"/>
          <w:bCs/>
          <w:lang w:val="hy-AM"/>
        </w:rPr>
        <w:t>12</w:t>
      </w:r>
      <w:r w:rsidR="003D6683" w:rsidRPr="003D6683">
        <w:rPr>
          <w:rFonts w:ascii="Cambria Math" w:hAnsi="Cambria Math" w:cs="Cambria Math"/>
          <w:bCs/>
          <w:lang w:val="hy-AM"/>
        </w:rPr>
        <w:t>.</w:t>
      </w:r>
      <w:r w:rsidRPr="002B2C1C">
        <w:rPr>
          <w:rFonts w:ascii="GHEA Grapalat" w:hAnsi="GHEA Grapalat" w:cs="Sylfaen"/>
          <w:bCs/>
          <w:lang w:val="hy-AM"/>
        </w:rPr>
        <w:t>2024</w:t>
      </w:r>
      <w:r w:rsidRPr="002B2C1C">
        <w:rPr>
          <w:rFonts w:ascii="GHEA Grapalat" w:hAnsi="GHEA Grapalat" w:cs="GHEA Grapalat"/>
          <w:bCs/>
          <w:lang w:val="hy-AM"/>
        </w:rPr>
        <w:t>թ</w:t>
      </w:r>
      <w:r w:rsidR="00843190" w:rsidRPr="00843190">
        <w:rPr>
          <w:rFonts w:ascii="Cambria Math" w:hAnsi="Cambria Math" w:cs="Cambria Math"/>
          <w:bCs/>
          <w:lang w:val="hy-AM"/>
        </w:rPr>
        <w:t>.</w:t>
      </w:r>
      <w:r w:rsidR="002B2C1C" w:rsidRPr="002B2C1C">
        <w:rPr>
          <w:rFonts w:ascii="GHEA Grapalat" w:hAnsi="GHEA Grapalat" w:cs="Cambria Math"/>
          <w:bCs/>
          <w:lang w:val="hy-AM"/>
        </w:rPr>
        <w:t xml:space="preserve"> համար</w:t>
      </w:r>
      <w:r w:rsidRPr="002B2C1C">
        <w:rPr>
          <w:rFonts w:ascii="GHEA Grapalat" w:hAnsi="GHEA Grapalat" w:cs="Sylfaen"/>
          <w:bCs/>
          <w:lang w:val="hy-AM"/>
        </w:rPr>
        <w:t xml:space="preserve"> </w:t>
      </w:r>
      <w:r w:rsidR="002B2C1C" w:rsidRPr="002B2C1C">
        <w:rPr>
          <w:rFonts w:ascii="GHEA Grapalat" w:hAnsi="GHEA Grapalat" w:cs="Sylfaen"/>
          <w:bCs/>
          <w:lang w:val="hy-AM"/>
        </w:rPr>
        <w:t xml:space="preserve">01/05/08946-2024 </w:t>
      </w:r>
      <w:r w:rsidRPr="002B2C1C">
        <w:rPr>
          <w:rFonts w:ascii="GHEA Grapalat" w:hAnsi="GHEA Grapalat" w:cs="Sylfaen"/>
          <w:bCs/>
          <w:lang w:val="hy-AM"/>
        </w:rPr>
        <w:t>գրության կատարման համար անհրաժեշտ է կրճատել համայնքապետարանի թվով 6 մարդատար ծառայողական ավտոմեքենաներից 5-ը, որոնց համար իրականացվել է շուկայական գնի փորձագիտական գնահատում։</w:t>
      </w:r>
    </w:p>
    <w:p w:rsidR="00003415" w:rsidRPr="002B2C1C" w:rsidRDefault="00003415" w:rsidP="00014508">
      <w:pPr>
        <w:ind w:firstLine="708"/>
        <w:jc w:val="both"/>
        <w:rPr>
          <w:rFonts w:ascii="GHEA Grapalat" w:hAnsi="GHEA Grapalat" w:cs="Sylfaen"/>
          <w:bCs/>
          <w:lang w:val="hy-AM"/>
        </w:rPr>
      </w:pPr>
      <w:r w:rsidRPr="002B2C1C">
        <w:rPr>
          <w:rFonts w:ascii="GHEA Grapalat" w:hAnsi="GHEA Grapalat" w:cs="Sylfaen"/>
          <w:bCs/>
          <w:lang w:val="hy-AM"/>
        </w:rPr>
        <w:t>Հաշվեկշռում առկա է նաև բեռնատար ավտոտրանսպորտային և տեխնիկա-մեխանիզմներ, որոնց անսարքության և չօգտագործման</w:t>
      </w:r>
      <w:r w:rsidR="002B6191" w:rsidRPr="002B2C1C">
        <w:rPr>
          <w:rFonts w:ascii="GHEA Grapalat" w:hAnsi="GHEA Grapalat" w:cs="Sylfaen"/>
          <w:bCs/>
          <w:lang w:val="hy-AM"/>
        </w:rPr>
        <w:t xml:space="preserve"> </w:t>
      </w:r>
      <w:r w:rsidRPr="002B2C1C">
        <w:rPr>
          <w:rFonts w:ascii="GHEA Grapalat" w:hAnsi="GHEA Grapalat" w:cs="Sylfaen"/>
          <w:bCs/>
          <w:lang w:val="hy-AM"/>
        </w:rPr>
        <w:t xml:space="preserve">պատճառով նպատակահարմարություն է առաջացել նաև օտարել թվով </w:t>
      </w:r>
      <w:r w:rsidR="00BF5484" w:rsidRPr="00BF5484">
        <w:rPr>
          <w:rFonts w:ascii="GHEA Grapalat" w:hAnsi="GHEA Grapalat" w:cs="Sylfaen"/>
          <w:bCs/>
          <w:lang w:val="hy-AM"/>
        </w:rPr>
        <w:t>1</w:t>
      </w:r>
      <w:r w:rsidRPr="002B2C1C">
        <w:rPr>
          <w:rFonts w:ascii="GHEA Grapalat" w:hAnsi="GHEA Grapalat" w:cs="Sylfaen"/>
          <w:bCs/>
          <w:lang w:val="hy-AM"/>
        </w:rPr>
        <w:t xml:space="preserve"> կոմբայն, </w:t>
      </w:r>
      <w:r w:rsidR="00C528E2" w:rsidRPr="003D6683">
        <w:rPr>
          <w:rFonts w:ascii="GHEA Grapalat" w:hAnsi="GHEA Grapalat" w:cs="Sylfaen"/>
          <w:bCs/>
          <w:lang w:val="hy-AM"/>
        </w:rPr>
        <w:t>2</w:t>
      </w:r>
      <w:r w:rsidRPr="002B2C1C">
        <w:rPr>
          <w:rFonts w:ascii="GHEA Grapalat" w:hAnsi="GHEA Grapalat" w:cs="Sylfaen"/>
          <w:bCs/>
          <w:lang w:val="hy-AM"/>
        </w:rPr>
        <w:t xml:space="preserve"> բեռնատար Զիլ և 1 աղբատար  Զիլ տեխնիկական միջոցները՝ դրանց հետագա անիմաստ ամորտիզացիոն մաշվածությունը կանխելու և գոյացած ֆինանսական միջոցները բյուջե ուղղելու նպատակով։</w:t>
      </w:r>
    </w:p>
    <w:p w:rsidR="00003415" w:rsidRPr="002B6191" w:rsidRDefault="00003415" w:rsidP="00014508">
      <w:pPr>
        <w:ind w:firstLine="708"/>
        <w:jc w:val="both"/>
        <w:rPr>
          <w:rFonts w:ascii="GHEA Grapalat" w:hAnsi="GHEA Grapalat" w:cs="Sylfaen"/>
          <w:bCs/>
          <w:lang w:val="hy-AM"/>
        </w:rPr>
      </w:pPr>
    </w:p>
    <w:p w:rsidR="0008561E" w:rsidRPr="002B6191" w:rsidRDefault="0008561E" w:rsidP="00014508">
      <w:pPr>
        <w:jc w:val="both"/>
        <w:rPr>
          <w:rFonts w:ascii="GHEA Grapalat" w:hAnsi="GHEA Grapalat" w:cs="Sylfaen"/>
          <w:b/>
          <w:bCs/>
          <w:lang w:val="hy-AM"/>
        </w:rPr>
      </w:pPr>
      <w:r w:rsidRPr="002B6191">
        <w:rPr>
          <w:rFonts w:ascii="GHEA Grapalat" w:hAnsi="GHEA Grapalat" w:cs="Sylfaen"/>
          <w:b/>
          <w:bCs/>
          <w:lang w:val="hy-AM"/>
        </w:rPr>
        <w:t>Իրավական ակտի ընդունման կապակցությամբ այլ իրավական ակտերի ընդունման անհրաժեշտության մասին.</w:t>
      </w:r>
      <w:r w:rsidRPr="002B6191">
        <w:rPr>
          <w:rFonts w:ascii="GHEA Grapalat" w:hAnsi="GHEA Grapalat" w:cs="Sylfaen"/>
          <w:b/>
          <w:bCs/>
          <w:lang w:val="hy-AM"/>
        </w:rPr>
        <w:tab/>
      </w:r>
    </w:p>
    <w:p w:rsidR="0008561E" w:rsidRPr="002B2C1C" w:rsidRDefault="0008561E" w:rsidP="00014508">
      <w:pPr>
        <w:ind w:firstLine="708"/>
        <w:jc w:val="both"/>
        <w:rPr>
          <w:rFonts w:ascii="GHEA Grapalat" w:hAnsi="GHEA Grapalat" w:cs="Sylfaen"/>
          <w:bCs/>
          <w:lang w:val="hy-AM"/>
        </w:rPr>
      </w:pPr>
      <w:r w:rsidRPr="002B2C1C">
        <w:rPr>
          <w:rFonts w:ascii="GHEA Grapalat" w:hAnsi="GHEA Grapalat" w:cs="Sylfaen"/>
          <w:bCs/>
          <w:lang w:val="hy-AM"/>
        </w:rPr>
        <w:t>Ավագանու որոշման նախագծի ընդունումն այլ իրավական ակտերի ընդունման կամ փոփոխություններ կատարելու անհրաժեշտություն չի առաջացնում:</w:t>
      </w:r>
    </w:p>
    <w:p w:rsidR="00014508" w:rsidRPr="002B2C1C" w:rsidRDefault="00014508" w:rsidP="00014508">
      <w:pPr>
        <w:ind w:firstLine="708"/>
        <w:jc w:val="both"/>
        <w:rPr>
          <w:rFonts w:ascii="GHEA Grapalat" w:hAnsi="GHEA Grapalat" w:cs="Sylfaen"/>
          <w:bCs/>
          <w:lang w:val="hy-AM"/>
        </w:rPr>
      </w:pPr>
    </w:p>
    <w:p w:rsidR="0008561E" w:rsidRPr="00C528E2" w:rsidRDefault="0008561E" w:rsidP="00014508">
      <w:pPr>
        <w:jc w:val="both"/>
        <w:rPr>
          <w:rFonts w:ascii="GHEA Grapalat" w:hAnsi="GHEA Grapalat" w:cs="Sylfaen"/>
          <w:b/>
          <w:bCs/>
          <w:lang w:val="hy-AM"/>
        </w:rPr>
      </w:pPr>
      <w:r w:rsidRPr="00C528E2">
        <w:rPr>
          <w:rFonts w:ascii="GHEA Grapalat" w:hAnsi="GHEA Grapalat" w:cs="Sylfaen"/>
          <w:b/>
          <w:bCs/>
          <w:lang w:val="hy-AM"/>
        </w:rPr>
        <w:t>Իրավական ակտի ընդունման կապակցությամբ  բյուջեում եկամուտների և ծախսերի ավելացման կամ նվազեցման մասին.</w:t>
      </w:r>
      <w:r w:rsidRPr="00C528E2">
        <w:rPr>
          <w:rFonts w:ascii="GHEA Grapalat" w:hAnsi="GHEA Grapalat" w:cs="Sylfaen"/>
          <w:b/>
          <w:bCs/>
          <w:lang w:val="hy-AM"/>
        </w:rPr>
        <w:tab/>
      </w:r>
    </w:p>
    <w:p w:rsidR="0008561E" w:rsidRPr="00C528E2" w:rsidRDefault="0008561E" w:rsidP="00014508">
      <w:pPr>
        <w:ind w:firstLine="708"/>
        <w:jc w:val="both"/>
        <w:rPr>
          <w:rFonts w:ascii="GHEA Grapalat" w:hAnsi="GHEA Grapalat" w:cs="Sylfaen"/>
          <w:bCs/>
          <w:lang w:val="hy-AM"/>
        </w:rPr>
      </w:pPr>
      <w:r w:rsidRPr="00C528E2">
        <w:rPr>
          <w:rFonts w:ascii="GHEA Grapalat" w:hAnsi="GHEA Grapalat" w:cs="Sylfaen"/>
          <w:bCs/>
          <w:lang w:val="hy-AM"/>
        </w:rPr>
        <w:t>Ավագանու որոշման նախագծի ընդունման</w:t>
      </w:r>
      <w:r w:rsidR="00003415" w:rsidRPr="002B6191">
        <w:rPr>
          <w:rFonts w:ascii="GHEA Grapalat" w:hAnsi="GHEA Grapalat" w:cs="Sylfaen"/>
          <w:bCs/>
          <w:lang w:val="hy-AM"/>
        </w:rPr>
        <w:t xml:space="preserve"> դեպքում </w:t>
      </w:r>
      <w:r w:rsidR="00885395" w:rsidRPr="002B6191">
        <w:rPr>
          <w:rFonts w:ascii="GHEA Grapalat" w:hAnsi="GHEA Grapalat" w:cs="Sylfaen"/>
          <w:bCs/>
          <w:lang w:val="hy-AM"/>
        </w:rPr>
        <w:t xml:space="preserve">նախատեսվում է բյուջեի մուտքերի ավելացում շուրջ </w:t>
      </w:r>
      <w:r w:rsidR="002A4909" w:rsidRPr="002A4909">
        <w:rPr>
          <w:rFonts w:ascii="GHEA Grapalat" w:hAnsi="GHEA Grapalat" w:cs="Sylfaen"/>
          <w:bCs/>
          <w:lang w:val="hy-AM"/>
        </w:rPr>
        <w:t>8</w:t>
      </w:r>
      <w:bookmarkStart w:id="0" w:name="_GoBack"/>
      <w:bookmarkEnd w:id="0"/>
      <w:r w:rsidR="00885395" w:rsidRPr="002B6191">
        <w:rPr>
          <w:rFonts w:ascii="GHEA Grapalat" w:hAnsi="GHEA Grapalat" w:cs="Sylfaen"/>
          <w:bCs/>
          <w:lang w:val="hy-AM"/>
        </w:rPr>
        <w:t xml:space="preserve"> միլիոն դրամի չափով։</w:t>
      </w:r>
      <w:r w:rsidRPr="00C528E2">
        <w:rPr>
          <w:rFonts w:ascii="GHEA Grapalat" w:hAnsi="GHEA Grapalat" w:cs="Sylfaen"/>
          <w:bCs/>
          <w:lang w:val="hy-AM"/>
        </w:rPr>
        <w:t xml:space="preserve"> </w:t>
      </w:r>
    </w:p>
    <w:p w:rsidR="00885395" w:rsidRPr="00C528E2" w:rsidRDefault="00885395" w:rsidP="00014508">
      <w:pPr>
        <w:ind w:firstLine="708"/>
        <w:jc w:val="both"/>
        <w:rPr>
          <w:rFonts w:ascii="GHEA Grapalat" w:hAnsi="GHEA Grapalat" w:cs="Sylfaen"/>
          <w:bCs/>
          <w:lang w:val="hy-AM"/>
        </w:rPr>
      </w:pPr>
    </w:p>
    <w:p w:rsidR="002B2C1C" w:rsidRPr="00C528E2" w:rsidRDefault="002B2C1C" w:rsidP="00014508">
      <w:pPr>
        <w:ind w:firstLine="708"/>
        <w:jc w:val="both"/>
        <w:rPr>
          <w:rFonts w:ascii="GHEA Grapalat" w:hAnsi="GHEA Grapalat" w:cs="Sylfaen"/>
          <w:bCs/>
          <w:lang w:val="hy-AM"/>
        </w:rPr>
      </w:pPr>
    </w:p>
    <w:p w:rsidR="00014508" w:rsidRPr="00C528E2" w:rsidRDefault="00014508" w:rsidP="00014508">
      <w:pPr>
        <w:ind w:firstLine="708"/>
        <w:jc w:val="both"/>
        <w:rPr>
          <w:rFonts w:ascii="GHEA Grapalat" w:hAnsi="GHEA Grapalat" w:cs="Sylfaen"/>
          <w:bCs/>
          <w:lang w:val="hy-AM"/>
        </w:rPr>
      </w:pPr>
    </w:p>
    <w:p w:rsidR="0027627A" w:rsidRPr="00C528E2" w:rsidRDefault="0027627A" w:rsidP="0008561E">
      <w:pPr>
        <w:rPr>
          <w:rFonts w:ascii="GHEA Grapalat" w:hAnsi="GHEA Grapalat"/>
          <w:b/>
          <w:lang w:val="hy-AM"/>
        </w:rPr>
      </w:pPr>
      <w:r w:rsidRPr="00C528E2">
        <w:rPr>
          <w:rFonts w:ascii="GHEA Grapalat" w:hAnsi="GHEA Grapalat"/>
          <w:b/>
          <w:lang w:val="hy-AM"/>
        </w:rPr>
        <w:t xml:space="preserve">  </w:t>
      </w:r>
    </w:p>
    <w:p w:rsidR="0027627A" w:rsidRPr="00C528E2" w:rsidRDefault="0027627A" w:rsidP="0008561E">
      <w:pPr>
        <w:rPr>
          <w:rFonts w:ascii="GHEA Grapalat" w:hAnsi="GHEA Grapalat"/>
          <w:b/>
          <w:lang w:val="hy-AM"/>
        </w:rPr>
      </w:pPr>
    </w:p>
    <w:p w:rsidR="006F00A2" w:rsidRPr="0027627A" w:rsidRDefault="0027627A" w:rsidP="0027627A">
      <w:pPr>
        <w:jc w:val="center"/>
        <w:rPr>
          <w:rFonts w:ascii="GHEA Grapalat" w:hAnsi="GHEA Grapalat"/>
          <w:b/>
        </w:rPr>
      </w:pPr>
      <w:r w:rsidRPr="0027627A">
        <w:rPr>
          <w:rFonts w:ascii="GHEA Grapalat" w:hAnsi="GHEA Grapalat"/>
          <w:b/>
        </w:rPr>
        <w:t>ՀԱՄԱՅՆՔԻ ՂԵԿԱՎԱՐ`</w:t>
      </w:r>
      <w:r w:rsidRPr="0027627A">
        <w:rPr>
          <w:rFonts w:ascii="GHEA Grapalat" w:hAnsi="GHEA Grapalat"/>
          <w:b/>
        </w:rPr>
        <w:tab/>
      </w:r>
      <w:r w:rsidRPr="0027627A">
        <w:rPr>
          <w:rFonts w:ascii="GHEA Grapalat" w:hAnsi="GHEA Grapalat"/>
          <w:b/>
        </w:rPr>
        <w:tab/>
      </w:r>
      <w:r w:rsidRPr="0027627A">
        <w:rPr>
          <w:rFonts w:ascii="GHEA Grapalat" w:hAnsi="GHEA Grapalat"/>
          <w:b/>
        </w:rPr>
        <w:tab/>
      </w:r>
      <w:r w:rsidRPr="0027627A">
        <w:rPr>
          <w:rFonts w:ascii="GHEA Grapalat" w:hAnsi="GHEA Grapalat"/>
          <w:b/>
        </w:rPr>
        <w:tab/>
        <w:t>Հ. ՇԱՀԳԱԼԴՅԱՆ</w:t>
      </w:r>
    </w:p>
    <w:sectPr w:rsidR="006F00A2" w:rsidRPr="0027627A" w:rsidSect="008125E9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552DB"/>
    <w:multiLevelType w:val="hybridMultilevel"/>
    <w:tmpl w:val="AC18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25E9"/>
    <w:rsid w:val="00003415"/>
    <w:rsid w:val="00003D34"/>
    <w:rsid w:val="00014508"/>
    <w:rsid w:val="00063BAB"/>
    <w:rsid w:val="0008561E"/>
    <w:rsid w:val="000A0BD3"/>
    <w:rsid w:val="000B5121"/>
    <w:rsid w:val="000B7370"/>
    <w:rsid w:val="000E41A3"/>
    <w:rsid w:val="001144EE"/>
    <w:rsid w:val="001231C5"/>
    <w:rsid w:val="001351F7"/>
    <w:rsid w:val="001437EC"/>
    <w:rsid w:val="00145E1A"/>
    <w:rsid w:val="0015225E"/>
    <w:rsid w:val="00153C77"/>
    <w:rsid w:val="001632CE"/>
    <w:rsid w:val="00185532"/>
    <w:rsid w:val="00196C86"/>
    <w:rsid w:val="001A010C"/>
    <w:rsid w:val="001C305E"/>
    <w:rsid w:val="001C43A5"/>
    <w:rsid w:val="001D22A0"/>
    <w:rsid w:val="001D4D4F"/>
    <w:rsid w:val="00204D6E"/>
    <w:rsid w:val="00211915"/>
    <w:rsid w:val="00216DE5"/>
    <w:rsid w:val="00221070"/>
    <w:rsid w:val="00253F21"/>
    <w:rsid w:val="00254DA0"/>
    <w:rsid w:val="00256AC9"/>
    <w:rsid w:val="00257624"/>
    <w:rsid w:val="00262B20"/>
    <w:rsid w:val="0026341B"/>
    <w:rsid w:val="0027627A"/>
    <w:rsid w:val="002770EA"/>
    <w:rsid w:val="002872DD"/>
    <w:rsid w:val="002A4909"/>
    <w:rsid w:val="002B07A2"/>
    <w:rsid w:val="002B2C1C"/>
    <w:rsid w:val="002B43EF"/>
    <w:rsid w:val="002B6191"/>
    <w:rsid w:val="002C6C0D"/>
    <w:rsid w:val="002E2A5C"/>
    <w:rsid w:val="002E77F0"/>
    <w:rsid w:val="002F6B30"/>
    <w:rsid w:val="00300252"/>
    <w:rsid w:val="003079DF"/>
    <w:rsid w:val="003163E6"/>
    <w:rsid w:val="0032003C"/>
    <w:rsid w:val="003351F9"/>
    <w:rsid w:val="0034201D"/>
    <w:rsid w:val="00344FA5"/>
    <w:rsid w:val="00361A94"/>
    <w:rsid w:val="003726BF"/>
    <w:rsid w:val="0039419D"/>
    <w:rsid w:val="003D6683"/>
    <w:rsid w:val="003D67F3"/>
    <w:rsid w:val="003F053B"/>
    <w:rsid w:val="00417D66"/>
    <w:rsid w:val="00432301"/>
    <w:rsid w:val="004340CA"/>
    <w:rsid w:val="00435E92"/>
    <w:rsid w:val="00443A69"/>
    <w:rsid w:val="004672B2"/>
    <w:rsid w:val="00470C30"/>
    <w:rsid w:val="004A0E3A"/>
    <w:rsid w:val="004A309B"/>
    <w:rsid w:val="004D7D3A"/>
    <w:rsid w:val="004E40C1"/>
    <w:rsid w:val="005016FF"/>
    <w:rsid w:val="00524FEF"/>
    <w:rsid w:val="00537AD2"/>
    <w:rsid w:val="0056051B"/>
    <w:rsid w:val="00590942"/>
    <w:rsid w:val="005A186D"/>
    <w:rsid w:val="005B624F"/>
    <w:rsid w:val="005D594B"/>
    <w:rsid w:val="005D6E74"/>
    <w:rsid w:val="00601726"/>
    <w:rsid w:val="0062086D"/>
    <w:rsid w:val="00625FF9"/>
    <w:rsid w:val="00634081"/>
    <w:rsid w:val="00664392"/>
    <w:rsid w:val="006966EE"/>
    <w:rsid w:val="006A1FA6"/>
    <w:rsid w:val="006A4518"/>
    <w:rsid w:val="006B098E"/>
    <w:rsid w:val="006B232C"/>
    <w:rsid w:val="006C79F5"/>
    <w:rsid w:val="006F00A2"/>
    <w:rsid w:val="006F56CA"/>
    <w:rsid w:val="00735D86"/>
    <w:rsid w:val="0073677F"/>
    <w:rsid w:val="00743A3D"/>
    <w:rsid w:val="007574E8"/>
    <w:rsid w:val="007764D7"/>
    <w:rsid w:val="00783907"/>
    <w:rsid w:val="00783EEB"/>
    <w:rsid w:val="007C3EEA"/>
    <w:rsid w:val="00802CEE"/>
    <w:rsid w:val="00806645"/>
    <w:rsid w:val="008125E9"/>
    <w:rsid w:val="0081411F"/>
    <w:rsid w:val="0083352C"/>
    <w:rsid w:val="008370F3"/>
    <w:rsid w:val="00843190"/>
    <w:rsid w:val="0084412E"/>
    <w:rsid w:val="00851600"/>
    <w:rsid w:val="00856C1C"/>
    <w:rsid w:val="00860253"/>
    <w:rsid w:val="00884B74"/>
    <w:rsid w:val="00885395"/>
    <w:rsid w:val="00890726"/>
    <w:rsid w:val="008932AC"/>
    <w:rsid w:val="0089660E"/>
    <w:rsid w:val="00897EAD"/>
    <w:rsid w:val="008A5B1D"/>
    <w:rsid w:val="008A6650"/>
    <w:rsid w:val="008C1634"/>
    <w:rsid w:val="00916FB7"/>
    <w:rsid w:val="00923F0A"/>
    <w:rsid w:val="0093085D"/>
    <w:rsid w:val="009429F8"/>
    <w:rsid w:val="0098575E"/>
    <w:rsid w:val="00985B36"/>
    <w:rsid w:val="009905CA"/>
    <w:rsid w:val="00996327"/>
    <w:rsid w:val="009A0E90"/>
    <w:rsid w:val="009B45B4"/>
    <w:rsid w:val="009B79E5"/>
    <w:rsid w:val="009C068C"/>
    <w:rsid w:val="009D0B0F"/>
    <w:rsid w:val="009D3C13"/>
    <w:rsid w:val="00A07690"/>
    <w:rsid w:val="00A1797F"/>
    <w:rsid w:val="00A45390"/>
    <w:rsid w:val="00A51AD7"/>
    <w:rsid w:val="00A6337B"/>
    <w:rsid w:val="00A9493A"/>
    <w:rsid w:val="00AB747B"/>
    <w:rsid w:val="00AD158E"/>
    <w:rsid w:val="00AE1F8D"/>
    <w:rsid w:val="00AE639A"/>
    <w:rsid w:val="00B061D5"/>
    <w:rsid w:val="00B22C96"/>
    <w:rsid w:val="00B42896"/>
    <w:rsid w:val="00B46FF5"/>
    <w:rsid w:val="00B9441D"/>
    <w:rsid w:val="00BA3D7D"/>
    <w:rsid w:val="00BB0522"/>
    <w:rsid w:val="00BF5484"/>
    <w:rsid w:val="00C112A4"/>
    <w:rsid w:val="00C2099A"/>
    <w:rsid w:val="00C22CEF"/>
    <w:rsid w:val="00C27F89"/>
    <w:rsid w:val="00C528E2"/>
    <w:rsid w:val="00C53E30"/>
    <w:rsid w:val="00C558E9"/>
    <w:rsid w:val="00C64FBB"/>
    <w:rsid w:val="00C8409F"/>
    <w:rsid w:val="00C86543"/>
    <w:rsid w:val="00C92691"/>
    <w:rsid w:val="00C944E2"/>
    <w:rsid w:val="00CA165F"/>
    <w:rsid w:val="00CC30E0"/>
    <w:rsid w:val="00CC317F"/>
    <w:rsid w:val="00CC422E"/>
    <w:rsid w:val="00CC6DAC"/>
    <w:rsid w:val="00CF798E"/>
    <w:rsid w:val="00D24FDA"/>
    <w:rsid w:val="00D464AD"/>
    <w:rsid w:val="00D5039E"/>
    <w:rsid w:val="00D53F5A"/>
    <w:rsid w:val="00D723B0"/>
    <w:rsid w:val="00D74574"/>
    <w:rsid w:val="00D82BF0"/>
    <w:rsid w:val="00D8364D"/>
    <w:rsid w:val="00D961C6"/>
    <w:rsid w:val="00D97A66"/>
    <w:rsid w:val="00DB2D56"/>
    <w:rsid w:val="00DB6FBC"/>
    <w:rsid w:val="00DE41B8"/>
    <w:rsid w:val="00DF6040"/>
    <w:rsid w:val="00E14FB9"/>
    <w:rsid w:val="00E23298"/>
    <w:rsid w:val="00E27ABF"/>
    <w:rsid w:val="00E3334A"/>
    <w:rsid w:val="00E4054A"/>
    <w:rsid w:val="00E51C4C"/>
    <w:rsid w:val="00E825FF"/>
    <w:rsid w:val="00E82B31"/>
    <w:rsid w:val="00EA2422"/>
    <w:rsid w:val="00EA2605"/>
    <w:rsid w:val="00EB596F"/>
    <w:rsid w:val="00EE7297"/>
    <w:rsid w:val="00EF4DB4"/>
    <w:rsid w:val="00F24299"/>
    <w:rsid w:val="00F2679D"/>
    <w:rsid w:val="00F4485C"/>
    <w:rsid w:val="00F836EC"/>
    <w:rsid w:val="00FB36FA"/>
    <w:rsid w:val="00FB6B6C"/>
    <w:rsid w:val="00FC30C3"/>
    <w:rsid w:val="00FE4AD2"/>
    <w:rsid w:val="00F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5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5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812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25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B1A11-1F61-4F64-BD10-C6859BB3F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Arminka</cp:lastModifiedBy>
  <cp:revision>46</cp:revision>
  <cp:lastPrinted>2025-03-10T06:43:00Z</cp:lastPrinted>
  <dcterms:created xsi:type="dcterms:W3CDTF">2020-12-10T09:33:00Z</dcterms:created>
  <dcterms:modified xsi:type="dcterms:W3CDTF">2025-03-11T13:21:00Z</dcterms:modified>
</cp:coreProperties>
</file>